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widowControl/>
        <w:bidi w:val="0"/>
        <w:spacing w:before="0" w:after="0"/>
        <w:ind w:left="0" w:right="0" w:hanging="0"/>
        <w:jc w:val="center"/>
        <w:rPr/>
      </w:pPr>
      <w:r>
        <w:rPr>
          <w:rStyle w:val="Mocnewyrnione"/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  <w:t>Kochane dzieci!!!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/>
      </w:pPr>
      <w:r>
        <w:rPr>
          <w:rStyle w:val="Mocnewyrnione"/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  <w:t>Zapraszamy Was w tym tygodniu na wiosenną łąkę.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/>
      </w:pPr>
      <w:r>
        <w:rPr>
          <w:rStyle w:val="Mocnewyrnione"/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  <w:t>Życzymy Wam miłej zabawy i pozdrawiamy  cieplutko!!!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1671320</wp:posOffset>
            </wp:positionH>
            <wp:positionV relativeFrom="paragraph">
              <wp:posOffset>20320</wp:posOffset>
            </wp:positionV>
            <wp:extent cx="3130550" cy="195643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Style w:val="Mocnewyrnione"/>
          <w:rFonts w:ascii="Source Sans Pro;Tahoma;Arial;sans-serif" w:hAnsi="Source Sans Pro;Tahoma;Arial;sans-serif"/>
          <w:b w:val="false"/>
          <w:b w:val="false"/>
          <w:bCs w:val="false"/>
          <w:i w:val="false"/>
          <w:i w:val="false"/>
          <w:caps w:val="false"/>
          <w:smallCaps w:val="false"/>
          <w:color w:val="343434"/>
          <w:spacing w:val="0"/>
        </w:rPr>
      </w:pPr>
      <w:r>
        <w:rPr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343434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/>
      </w:pPr>
      <w:r>
        <w:rPr>
          <w:rStyle w:val="Mocnewyrnione"/>
          <w:rFonts w:ascii="Source Sans Pro;Tahoma;Arial;sans-serif" w:hAnsi="Source Sans Pro;Tahoma;Arial;sans-serif"/>
          <w:b w:val="false"/>
          <w:bCs w:val="false"/>
          <w:i w:val="false"/>
          <w:caps w:val="false"/>
          <w:smallCaps w:val="false"/>
          <w:color w:val="000000"/>
          <w:spacing w:val="0"/>
        </w:rPr>
        <w:t>1. Słuchanie opowiadania "Na wiosennej łące"</w:t>
      </w:r>
    </w:p>
    <w:p>
      <w:pPr>
        <w:pStyle w:val="Tretekstu"/>
        <w:widowControl/>
        <w:bidi w:val="0"/>
        <w:spacing w:lineRule="auto" w:line="420" w:before="0" w:after="480"/>
        <w:ind w:left="0" w:right="0" w:hanging="0"/>
        <w:jc w:val="left"/>
        <w:rPr>
          <w:color w:val="000000"/>
        </w:rPr>
      </w:pPr>
      <w:r>
        <w:rPr>
          <w:rFonts w:ascii="Source Sans Pro;Tahoma;Arial;sans-serif" w:hAnsi="Source Sans Pro;Tahom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br/>
        <w:t>Istniało kiedyś miasteczko Kwiateczkowo, w którym nie było nic specjalnego. Mieszkańcy żyli skromnie, nie zapracowywali się, ale nie byli też leniwi. Odznaczali się szczególną cechą wszyscy kochali kwiaty. Hodowali je na grządkach, w doniczkach, a nawet w wiaderkach i słoikach. Umieszczali kwiaty wszędzie: w oknach na balkonach, na podestach schodów oraz podwórzach. Nawet stacje benzynowe pełne kwiatów. W mieście żyły też wspaniałe motyle, biedronki i osy. Dni deszczowe nigdy nie były tu ciemne ani smutne. Kwiaty promieniały wspaniałymi kolorami motyle żółte, czerwone i niebieskie harcowały wesoło. Biedroneczki przeliczały sobie nawzajem kropeczki, a pracowite osy gromadziły słodki miód. Do miasta zaczęło przeprowadzać się coraz więcej ludzi każdy, bowiem chciał tu mieszkać. Przyjeżdżali swoimi wielkimi, dymiącymi samochodami, z których unosiły się kłęby spalin. Nad miastem powstała wielka szara chmura, która rosła, rosła i rosła. Wtedy stało się coś strasznego. Kwiaty zaczęły więdnąć i szarzeć, a ich liście opadać. Nie miały po prostu, czym oddychać. Biedronki, motyle i osy błąkały się bez radości dusząc się w zanieczyszczeniach. Pewnego dnia przemówił burmistrz miasta: - Obywatele!- powiedział- W naszym mieście dzieje się źle. Musimy coś zrobić, aby uratować te piękne kwiaty i owady. Wymyślcie coś! Wszyscy zastanawiali się jak rozwiązać ten problem. Gdzie znaleźć takie miejsce w którym kwiatom i owadom byłoby lepiej. -Jakie nudne stało się miasto – mówiły dzieci między sobą. Stawały się coraz bardziej smutne. -Musimy coś zrobić nim będzie za późno.</w:t>
        <w:br/>
        <w:t>Wspólnie się naradziły i wpadły na wspaniały pomysł. Szybko pobiegły do burmistrza i przedstawiły swój plan, a burmistrz ucieszył się, bo wiedział już, że jest nadzieja na uratowanie kwiatów i owadów.</w:t>
        <w:br/>
        <w:br/>
        <w:br/>
        <w:t>2. Nauka piosenki ,, Bal na łące”</w:t>
      </w:r>
    </w:p>
    <w:p>
      <w:pPr>
        <w:pStyle w:val="Tretekstu"/>
        <w:widowControl/>
        <w:bidi w:val="0"/>
        <w:spacing w:lineRule="auto" w:line="240" w:before="0" w:after="480"/>
        <w:ind w:left="0" w:right="0" w:hanging="0"/>
        <w:jc w:val="both"/>
        <w:rPr>
          <w:color w:val="00000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Kiedy świeci słoneczko, to na łące nad rzeczką</w:t>
      </w:r>
    </w:p>
    <w:p>
      <w:pPr>
        <w:pStyle w:val="Tretekstu"/>
        <w:widowControl/>
        <w:bidi w:val="0"/>
        <w:spacing w:lineRule="auto" w:line="240" w:before="0" w:after="480"/>
        <w:ind w:left="0" w:right="0" w:hanging="0"/>
        <w:jc w:val="both"/>
        <w:rPr>
          <w:color w:val="00000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świerszcze stroją skrzypeczki do wiosennej poleczki.</w:t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Dylu – dylu już grają, grube bąki śpiewają,</w:t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myszki tańczą poleczkę, sapią przy tym troszeczkę.</w:t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A trzy małe biedronki nie chcą tańczyć tej polki</w:t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 xml:space="preserve"> </w:t>
      </w:r>
    </w:p>
    <w:p>
      <w:pPr>
        <w:pStyle w:val="Tretekstu"/>
        <w:widowControl/>
        <w:spacing w:lineRule="auto" w:line="240" w:before="0" w:after="75"/>
        <w:ind w:left="0" w:right="0" w:hanging="0"/>
        <w:jc w:val="both"/>
        <w:rPr>
          <w:rFonts w:ascii="Verdana" w:hAnsi="Verdana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1"/>
          <w:szCs w:val="21"/>
        </w:rPr>
      </w:pP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1"/>
          <w:szCs w:val="21"/>
        </w:rPr>
        <w:t>i czekają na walca aby tańczyć na palcach.</w:t>
      </w:r>
    </w:p>
    <w:p>
      <w:pPr>
        <w:pStyle w:val="Tretekstu"/>
        <w:widowControl/>
        <w:bidi w:val="0"/>
        <w:spacing w:lineRule="auto" w:line="240" w:before="0" w:after="480"/>
        <w:ind w:left="0" w:right="0" w:hanging="0"/>
        <w:jc w:val="left"/>
        <w:rPr/>
      </w:pPr>
      <w:r>
        <w:rPr>
          <w:rFonts w:ascii="Source Sans Pro;Tahoma;Arial;sans-serif" w:hAnsi="Source Sans Pro;Tahoma;Arial;sans-serif"/>
          <w:b w:val="false"/>
          <w:i w:val="false"/>
          <w:caps w:val="false"/>
          <w:smallCaps w:val="false"/>
          <w:color w:val="000000"/>
          <w:spacing w:val="0"/>
          <w:sz w:val="24"/>
        </w:rPr>
        <w:br/>
        <w:br/>
        <w:br/>
      </w: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3. </w:t>
      </w:r>
      <w:r>
        <w:rPr>
          <w:rStyle w:val="Mocnewyrnione"/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Zabawa z wiosennym kwiatem</w:t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Dziecko koloruje na bloku technicznym i wycina kwiatek  a następnie wykonuje poszczególne polecenia:</w:t>
      </w:r>
    </w:p>
    <w:p>
      <w:pPr>
        <w:pStyle w:val="Tretekstu"/>
        <w:widowControl/>
        <w:bidi w:val="0"/>
        <w:spacing w:before="0" w:after="0"/>
        <w:ind w:left="144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-połóż kwiatek na dole na podłodze,</w:t>
      </w:r>
    </w:p>
    <w:p>
      <w:pPr>
        <w:pStyle w:val="Tretekstu"/>
        <w:widowControl/>
        <w:bidi w:val="0"/>
        <w:spacing w:before="0" w:after="0"/>
        <w:ind w:left="144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połóż kwiatek za sobą,</w:t>
      </w:r>
    </w:p>
    <w:p>
      <w:pPr>
        <w:pStyle w:val="Tretekstu"/>
        <w:widowControl/>
        <w:bidi w:val="0"/>
        <w:spacing w:before="0" w:after="0"/>
        <w:ind w:left="144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połóż kwiatek obok siebie,</w:t>
      </w:r>
    </w:p>
    <w:p>
      <w:pPr>
        <w:pStyle w:val="Tretekstu"/>
        <w:widowControl/>
        <w:bidi w:val="0"/>
        <w:spacing w:before="0" w:after="0"/>
        <w:ind w:left="144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 podnieś kwiatek do góry,</w:t>
      </w:r>
    </w:p>
    <w:p>
      <w:pPr>
        <w:pStyle w:val="Tretekstu"/>
        <w:widowControl/>
        <w:bidi w:val="0"/>
        <w:spacing w:before="0" w:after="0"/>
        <w:ind w:left="144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-połóż kwiatek przed sobą</w:t>
      </w:r>
    </w:p>
    <w:p>
      <w:pPr>
        <w:pStyle w:val="Tretekstu"/>
        <w:widowControl/>
        <w:bidi w:val="0"/>
        <w:spacing w:lineRule="auto" w:line="420" w:before="0" w:after="480"/>
        <w:ind w:left="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color w:val="000000"/>
        </w:rPr>
      </w:r>
    </w:p>
    <w:p>
      <w:pPr>
        <w:pStyle w:val="Tretekstu"/>
        <w:widowControl/>
        <w:bidi w:val="0"/>
        <w:spacing w:lineRule="auto" w:line="420" w:before="0" w:after="48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  <w:sz w:val="24"/>
          <w:szCs w:val="24"/>
        </w:rPr>
      </w:pPr>
      <w:r>
        <w:rPr>
          <w:b w:val="false"/>
          <w:bCs w:val="false"/>
          <w:i w:val="false"/>
          <w:caps w:val="false"/>
          <w:smallCaps w:val="false"/>
          <w:spacing w:val="0"/>
          <w:sz w:val="24"/>
          <w:szCs w:val="24"/>
        </w:rPr>
      </w:r>
    </w:p>
    <w:p>
      <w:pPr>
        <w:pStyle w:val="Tretekstu"/>
        <w:widowControl/>
        <w:bidi w:val="0"/>
        <w:spacing w:lineRule="auto" w:line="420" w:before="0" w:after="480"/>
        <w:ind w:left="0" w:right="0" w:hanging="0"/>
        <w:jc w:val="left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4. </w:t>
      </w: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„Łąkowe rachunki”- zabawa matematyczna.</w:t>
        <w:br/>
        <w:t>Przedstawiamy  dzieciom obrazki ( 5 pszczół), drugi (6 biedronek) ,trzeci(4 koniki) ,czwarty (3 motyle) lub umawiamy się z dzieckiem, że 5 żółtych kropek to pszczółki, 6 czerwonych to biedronki, 4 zielone to koniki, 3 fioletowe to motylki. W tym zadaniu ważne jest liczenie.</w:t>
      </w:r>
    </w:p>
    <w:p>
      <w:pPr>
        <w:pStyle w:val="Tretekstu"/>
        <w:widowControl/>
        <w:bidi w:val="0"/>
        <w:spacing w:lineRule="auto" w:line="420" w:before="0" w:after="480"/>
        <w:ind w:left="0" w:right="0" w:hanging="0"/>
        <w:jc w:val="center"/>
        <w:rPr>
          <w:rFonts w:ascii="Source Sans Pro" w:hAnsi="Source Sans Pro"/>
          <w:color w:val="000000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Liczenie pszczół, biedronek, koników polnych, motyli.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Na wiosennej łące pszczoły latające. Ile ich jest? Czy wiesz?</w:t>
        <w:br/>
        <w:t>Dz. wybiera właściwy obrazek, liczy pszczoły, rysuje tyle żółtych kół na kartce, ile jest pszczół na obrazku.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Na wiosennej łące biedronki wędrujące. Ile ich jest? Czy wiesz?</w:t>
        <w:br/>
        <w:t>Dz. wybiera właściwy obrazek, liczy biedronki, rysuje tyle czerwonych kół na kartce, ile jest biedronek na obrazku.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Na wiosennej łące koniki skaczące. Ile ich jest? Czy wiesz?</w:t>
        <w:br/>
        <w:t>Dz. wybiera właściwy obrazek, liczy koniki, rysuje tyle zielonych kół na kartce, ile jest koników polnych na obrazku.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Na wiosennej łące motyle fruwające. Ile ich jest? Czy wiesz?</w:t>
        <w:br/>
        <w:t>Dz. wybiera właściwy obrazek, liczy motyle, rysuje tyle niebieskich kół na  kartce, ile jest motyli na obrazku.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Porównywanie liczby narysowanych kół.</w:t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Tretekstu"/>
        <w:bidi w:val="0"/>
        <w:ind w:left="0" w:right="0" w:hanging="0"/>
        <w:jc w:val="center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5. Karty pracy</w:t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br/>
      </w: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402590</wp:posOffset>
            </wp:positionH>
            <wp:positionV relativeFrom="paragraph">
              <wp:posOffset>47625</wp:posOffset>
            </wp:positionV>
            <wp:extent cx="2419350" cy="3391535"/>
            <wp:effectExtent l="0" t="0" r="0" b="0"/>
            <wp:wrapSquare wrapText="largest"/>
            <wp:docPr id="2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3950335</wp:posOffset>
            </wp:positionH>
            <wp:positionV relativeFrom="paragraph">
              <wp:posOffset>81915</wp:posOffset>
            </wp:positionV>
            <wp:extent cx="2014855" cy="2861310"/>
            <wp:effectExtent l="0" t="0" r="0" b="0"/>
            <wp:wrapSquare wrapText="largest"/>
            <wp:docPr id="3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br/>
      </w:r>
      <w:r>
        <w:rPr>
          <w:rFonts w:ascii="Source Sans Pro" w:hAnsi="Source Sans Pro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br/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center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3907155</wp:posOffset>
            </wp:positionH>
            <wp:positionV relativeFrom="paragraph">
              <wp:posOffset>-228600</wp:posOffset>
            </wp:positionV>
            <wp:extent cx="2266950" cy="2857500"/>
            <wp:effectExtent l="0" t="0" r="0" b="0"/>
            <wp:wrapSquare wrapText="largest"/>
            <wp:docPr id="4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816610</wp:posOffset>
            </wp:positionH>
            <wp:positionV relativeFrom="paragraph">
              <wp:posOffset>-249555</wp:posOffset>
            </wp:positionV>
            <wp:extent cx="2403475" cy="337185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864870</wp:posOffset>
            </wp:positionH>
            <wp:positionV relativeFrom="paragraph">
              <wp:posOffset>90170</wp:posOffset>
            </wp:positionV>
            <wp:extent cx="4518660" cy="3133725"/>
            <wp:effectExtent l="0" t="0" r="0" b="0"/>
            <wp:wrapSquare wrapText="largest"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1773555</wp:posOffset>
            </wp:positionH>
            <wp:positionV relativeFrom="paragraph">
              <wp:posOffset>-471170</wp:posOffset>
            </wp:positionV>
            <wp:extent cx="2980690" cy="3312795"/>
            <wp:effectExtent l="0" t="0" r="0" b="0"/>
            <wp:wrapSquare wrapText="largest"/>
            <wp:docPr id="7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9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color w:val="000000"/>
          <w:sz w:val="24"/>
          <w:szCs w:val="24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rFonts w:ascii="Source Sans Pro" w:hAnsi="Source Sans Pro"/>
          <w:color w:val="000000"/>
          <w:sz w:val="24"/>
          <w:szCs w:val="24"/>
        </w:rPr>
      </w:pPr>
      <w:r>
        <w:rPr>
          <w:rFonts w:ascii="Source Sans Pro" w:hAnsi="Source Sans Pro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Propozycje prac plastycznych</w:t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857250</wp:posOffset>
            </wp:positionH>
            <wp:positionV relativeFrom="paragraph">
              <wp:posOffset>53975</wp:posOffset>
            </wp:positionV>
            <wp:extent cx="3770630" cy="2512060"/>
            <wp:effectExtent l="0" t="0" r="0" b="0"/>
            <wp:wrapSquare wrapText="largest"/>
            <wp:docPr id="8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>
          <w:b w:val="false"/>
          <w:bCs w:val="false"/>
          <w:i w:val="false"/>
          <w:caps w:val="false"/>
          <w:smallCaps w:val="false"/>
          <w:spacing w:val="0"/>
        </w:rPr>
      </w:r>
    </w:p>
    <w:p>
      <w:pPr>
        <w:pStyle w:val="Tretekstu"/>
        <w:widowControl/>
        <w:bidi w:val="0"/>
        <w:spacing w:before="0" w:after="0"/>
        <w:ind w:left="0" w:right="0" w:hanging="0"/>
        <w:jc w:val="left"/>
        <w:rPr>
          <w:b w:val="false"/>
          <w:b w:val="false"/>
          <w:bCs w:val="false"/>
          <w:i w:val="false"/>
          <w:i w:val="false"/>
          <w:caps w:val="false"/>
          <w:smallCaps w:val="false"/>
          <w:spacing w:val="0"/>
        </w:rPr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985520</wp:posOffset>
            </wp:positionH>
            <wp:positionV relativeFrom="paragraph">
              <wp:posOffset>635</wp:posOffset>
            </wp:positionV>
            <wp:extent cx="3656330" cy="2431415"/>
            <wp:effectExtent l="0" t="0" r="0" b="0"/>
            <wp:wrapSquare wrapText="largest"/>
            <wp:docPr id="9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roman"/>
    <w:pitch w:val="variable"/>
  </w:font>
  <w:font w:name="Source Sans Pro">
    <w:altName w:val="Tahoma"/>
    <w:charset w:val="ee"/>
    <w:family w:val="roman"/>
    <w:pitch w:val="variable"/>
  </w:font>
  <w:font w:name="Verdana">
    <w:charset w:val="ee"/>
    <w:family w:val="roman"/>
    <w:pitch w:val="variable"/>
  </w:font>
  <w:font w:name="Source Sans Pro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85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3">
    <w:name w:val="Heading 3"/>
    <w:basedOn w:val="Nagwek"/>
    <w:next w:val="Tretekstu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character" w:styleId="Mocnewyrnione">
    <w:name w:val="Mocne wyróżnione"/>
    <w:qFormat/>
    <w:rPr>
      <w:b/>
      <w:bCs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</TotalTime>
  <Application>LibreOffice/6.4.4.2$Windows_X86_64 LibreOffice_project/3d775be2011f3886db32dfd395a6a6d1ca2630ff</Application>
  <Pages>5</Pages>
  <Words>551</Words>
  <Characters>3137</Characters>
  <CharactersWithSpaces>3679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2021-04-10T02:02:36Z</dcterms:created>
  <dc:creator/>
  <dc:description/>
  <dc:language>pl-PL</dc:language>
  <cp:lastModifiedBy/>
  <dcterms:modified xsi:type="dcterms:W3CDTF">2021-04-10T03:08:39Z</dcterms:modified>
  <cp:revision>5</cp:revision>
  <dc:subject/>
  <dc:title/>
</cp:coreProperties>
</file>